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468D4" w14:textId="2EF13F4D" w:rsidR="00AD6704" w:rsidRDefault="00AD6704" w:rsidP="00FA4FB5">
      <w:pPr>
        <w:pStyle w:val="Heading2"/>
        <w:spacing w:after="240"/>
        <w:jc w:val="both"/>
        <w:rPr>
          <w:sz w:val="36"/>
          <w:szCs w:val="28"/>
        </w:rPr>
      </w:pPr>
      <w:r>
        <w:rPr>
          <w:sz w:val="36"/>
          <w:szCs w:val="28"/>
        </w:rPr>
        <w:t xml:space="preserve">                                       </w:t>
      </w:r>
      <w:r w:rsidRPr="00AD6704">
        <w:rPr>
          <w:noProof/>
          <w:sz w:val="36"/>
          <w:szCs w:val="28"/>
        </w:rPr>
        <w:drawing>
          <wp:inline distT="0" distB="0" distL="0" distR="0" wp14:anchorId="0E0BAEB1" wp14:editId="71397971">
            <wp:extent cx="1504950" cy="923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7E41A" w14:textId="3B2FE91B" w:rsidR="00FA4FB5" w:rsidRPr="00AD6704" w:rsidRDefault="00FA4FB5" w:rsidP="00FA4FB5">
      <w:pPr>
        <w:pStyle w:val="Heading2"/>
        <w:spacing w:after="240"/>
        <w:jc w:val="both"/>
        <w:rPr>
          <w:sz w:val="32"/>
          <w:szCs w:val="32"/>
        </w:rPr>
      </w:pPr>
      <w:r w:rsidRPr="00AD6704">
        <w:rPr>
          <w:sz w:val="32"/>
          <w:szCs w:val="32"/>
        </w:rPr>
        <w:t>Job Descripti</w:t>
      </w:r>
      <w:r w:rsidR="00197029" w:rsidRPr="00AD6704">
        <w:rPr>
          <w:sz w:val="32"/>
          <w:szCs w:val="32"/>
        </w:rPr>
        <w:t>on for Assistant Pool Supervisor</w:t>
      </w:r>
      <w:r w:rsidR="00AD6704" w:rsidRPr="00AD6704">
        <w:rPr>
          <w:sz w:val="32"/>
          <w:szCs w:val="32"/>
        </w:rPr>
        <w:t xml:space="preserve">      </w:t>
      </w:r>
    </w:p>
    <w:p w14:paraId="0A4698C2" w14:textId="77777777" w:rsidR="00FA4FB5" w:rsidRPr="00F4243F" w:rsidRDefault="00FA4FB5" w:rsidP="00FA4FB5">
      <w:pPr>
        <w:pStyle w:val="Heading2"/>
        <w:spacing w:after="120"/>
        <w:jc w:val="both"/>
        <w:rPr>
          <w:sz w:val="22"/>
          <w:szCs w:val="22"/>
        </w:rPr>
      </w:pPr>
      <w:r w:rsidRPr="00F4243F">
        <w:rPr>
          <w:sz w:val="22"/>
          <w:szCs w:val="22"/>
        </w:rPr>
        <w:t>Purpose:</w:t>
      </w:r>
    </w:p>
    <w:p w14:paraId="515EFFC0" w14:textId="77777777" w:rsidR="000F46D8" w:rsidRPr="00F4243F" w:rsidRDefault="00FA4FB5" w:rsidP="000F46D8">
      <w:pPr>
        <w:spacing w:after="120" w:line="360" w:lineRule="auto"/>
        <w:jc w:val="both"/>
        <w:rPr>
          <w:rFonts w:ascii="Arial" w:hAnsi="Arial" w:cs="Arial"/>
          <w:color w:val="000000"/>
        </w:rPr>
      </w:pPr>
      <w:r w:rsidRPr="00F4243F">
        <w:rPr>
          <w:rFonts w:ascii="Arial" w:hAnsi="Arial" w:cs="Arial"/>
          <w:color w:val="000000"/>
        </w:rPr>
        <w:t xml:space="preserve">To assist </w:t>
      </w:r>
      <w:r w:rsidR="00273057" w:rsidRPr="00F4243F">
        <w:rPr>
          <w:rFonts w:ascii="Arial" w:hAnsi="Arial" w:cs="Arial"/>
          <w:color w:val="000000"/>
        </w:rPr>
        <w:t xml:space="preserve">the Pool Supervisor </w:t>
      </w:r>
      <w:r w:rsidRPr="00F4243F">
        <w:rPr>
          <w:rFonts w:ascii="Arial" w:hAnsi="Arial" w:cs="Arial"/>
          <w:color w:val="000000"/>
        </w:rPr>
        <w:t xml:space="preserve">in ensuring the efficient and effective operation of the pool and delivery of pool related activities including day to day supervision. Ensuring health and safety requirements are met </w:t>
      </w:r>
      <w:r w:rsidR="00313475" w:rsidRPr="00F4243F">
        <w:rPr>
          <w:rFonts w:ascii="Arial" w:hAnsi="Arial" w:cs="Arial"/>
          <w:color w:val="000000"/>
        </w:rPr>
        <w:t xml:space="preserve">whilst </w:t>
      </w:r>
      <w:r w:rsidRPr="00F4243F">
        <w:rPr>
          <w:rFonts w:ascii="Arial" w:hAnsi="Arial" w:cs="Arial"/>
          <w:color w:val="000000"/>
        </w:rPr>
        <w:t>providing a range of pool activities to members of the public.</w:t>
      </w:r>
    </w:p>
    <w:p w14:paraId="44864835" w14:textId="77777777" w:rsidR="000F46D8" w:rsidRPr="00F4243F" w:rsidRDefault="00FA4FB5" w:rsidP="000F46D8">
      <w:pPr>
        <w:pStyle w:val="Heading2"/>
        <w:spacing w:after="120" w:line="360" w:lineRule="auto"/>
        <w:jc w:val="both"/>
        <w:rPr>
          <w:b w:val="0"/>
          <w:sz w:val="22"/>
          <w:szCs w:val="22"/>
        </w:rPr>
      </w:pPr>
      <w:r w:rsidRPr="00F4243F">
        <w:rPr>
          <w:sz w:val="22"/>
          <w:szCs w:val="22"/>
        </w:rPr>
        <w:t>Reports to:</w:t>
      </w:r>
      <w:r w:rsidR="000F46D8" w:rsidRPr="00F4243F">
        <w:rPr>
          <w:sz w:val="22"/>
          <w:szCs w:val="22"/>
        </w:rPr>
        <w:t xml:space="preserve"> </w:t>
      </w:r>
      <w:r w:rsidRPr="00F4243F">
        <w:rPr>
          <w:b w:val="0"/>
          <w:sz w:val="22"/>
          <w:szCs w:val="22"/>
        </w:rPr>
        <w:t xml:space="preserve">Pool Supervisor </w:t>
      </w:r>
    </w:p>
    <w:p w14:paraId="6E8D02D3" w14:textId="77777777" w:rsidR="00FA4FB5" w:rsidRPr="00F4243F" w:rsidRDefault="00FA4FB5" w:rsidP="000F46D8">
      <w:pPr>
        <w:pStyle w:val="Heading2"/>
        <w:spacing w:after="120" w:line="360" w:lineRule="auto"/>
        <w:jc w:val="both"/>
        <w:rPr>
          <w:b w:val="0"/>
          <w:sz w:val="22"/>
          <w:szCs w:val="22"/>
        </w:rPr>
      </w:pPr>
      <w:r w:rsidRPr="00F4243F">
        <w:rPr>
          <w:sz w:val="22"/>
          <w:szCs w:val="22"/>
        </w:rPr>
        <w:t>Responsible for:</w:t>
      </w:r>
      <w:r w:rsidR="000F46D8" w:rsidRPr="00F4243F">
        <w:rPr>
          <w:sz w:val="22"/>
          <w:szCs w:val="22"/>
        </w:rPr>
        <w:t xml:space="preserve"> </w:t>
      </w:r>
      <w:r w:rsidRPr="00F4243F">
        <w:rPr>
          <w:b w:val="0"/>
          <w:sz w:val="22"/>
          <w:szCs w:val="22"/>
        </w:rPr>
        <w:t>Lifeguards</w:t>
      </w:r>
    </w:p>
    <w:p w14:paraId="32B2563C" w14:textId="34095585" w:rsidR="000F46D8" w:rsidRPr="00F4243F" w:rsidRDefault="00FA4FB5" w:rsidP="000F46D8">
      <w:pPr>
        <w:pStyle w:val="Heading2"/>
        <w:spacing w:after="120" w:line="360" w:lineRule="auto"/>
        <w:jc w:val="both"/>
        <w:rPr>
          <w:b w:val="0"/>
          <w:sz w:val="22"/>
          <w:szCs w:val="22"/>
        </w:rPr>
      </w:pPr>
      <w:r w:rsidRPr="00F4243F">
        <w:rPr>
          <w:sz w:val="22"/>
          <w:szCs w:val="22"/>
        </w:rPr>
        <w:t>Salary:</w:t>
      </w:r>
      <w:r w:rsidR="000F46D8" w:rsidRPr="00F4243F">
        <w:rPr>
          <w:sz w:val="22"/>
          <w:szCs w:val="22"/>
        </w:rPr>
        <w:t xml:space="preserve"> </w:t>
      </w:r>
      <w:r w:rsidR="000F46D8" w:rsidRPr="00F4243F">
        <w:rPr>
          <w:b w:val="0"/>
          <w:sz w:val="22"/>
          <w:szCs w:val="22"/>
        </w:rPr>
        <w:t>£</w:t>
      </w:r>
      <w:r w:rsidR="0050673D" w:rsidRPr="00F4243F">
        <w:rPr>
          <w:b w:val="0"/>
          <w:sz w:val="22"/>
          <w:szCs w:val="22"/>
        </w:rPr>
        <w:t>1</w:t>
      </w:r>
      <w:r w:rsidR="00E755F0">
        <w:rPr>
          <w:b w:val="0"/>
          <w:sz w:val="22"/>
          <w:szCs w:val="22"/>
        </w:rPr>
        <w:t>3.0</w:t>
      </w:r>
      <w:r w:rsidR="0050673D" w:rsidRPr="00F4243F">
        <w:rPr>
          <w:b w:val="0"/>
          <w:sz w:val="22"/>
          <w:szCs w:val="22"/>
        </w:rPr>
        <w:t>0</w:t>
      </w:r>
      <w:r w:rsidRPr="00F4243F">
        <w:rPr>
          <w:b w:val="0"/>
          <w:sz w:val="22"/>
          <w:szCs w:val="22"/>
        </w:rPr>
        <w:t xml:space="preserve"> per hou</w:t>
      </w:r>
      <w:r w:rsidR="00F4243F" w:rsidRPr="00F4243F">
        <w:rPr>
          <w:b w:val="0"/>
          <w:sz w:val="22"/>
          <w:szCs w:val="22"/>
        </w:rPr>
        <w:t>r</w:t>
      </w:r>
    </w:p>
    <w:p w14:paraId="7EA2FFC1" w14:textId="77777777" w:rsidR="00FA4FB5" w:rsidRPr="00F4243F" w:rsidRDefault="00FA4FB5" w:rsidP="00FA4FB5">
      <w:pPr>
        <w:pStyle w:val="Heading2"/>
        <w:spacing w:after="120"/>
        <w:jc w:val="both"/>
        <w:rPr>
          <w:sz w:val="22"/>
          <w:szCs w:val="22"/>
        </w:rPr>
      </w:pPr>
      <w:r w:rsidRPr="00F4243F">
        <w:rPr>
          <w:sz w:val="22"/>
          <w:szCs w:val="22"/>
        </w:rPr>
        <w:t>Key responsibilities:</w:t>
      </w:r>
    </w:p>
    <w:p w14:paraId="4E3A85A6" w14:textId="77777777" w:rsidR="00197029" w:rsidRPr="00F4243F" w:rsidRDefault="00197029" w:rsidP="00FA4FB5">
      <w:pPr>
        <w:pStyle w:val="DefaultText"/>
        <w:numPr>
          <w:ilvl w:val="0"/>
          <w:numId w:val="1"/>
        </w:numPr>
        <w:tabs>
          <w:tab w:val="left" w:pos="450"/>
          <w:tab w:val="left" w:pos="63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357" w:hanging="357"/>
        <w:textAlignment w:val="auto"/>
        <w:rPr>
          <w:rFonts w:cs="Arial"/>
          <w:color w:val="000000"/>
          <w:sz w:val="22"/>
          <w:szCs w:val="22"/>
        </w:rPr>
      </w:pPr>
      <w:r w:rsidRPr="00F4243F">
        <w:rPr>
          <w:rFonts w:cs="Arial"/>
          <w:color w:val="000000"/>
          <w:sz w:val="22"/>
          <w:szCs w:val="22"/>
        </w:rPr>
        <w:t>Day to day supervision of the lifeguard team.</w:t>
      </w:r>
    </w:p>
    <w:p w14:paraId="362618EE" w14:textId="77777777" w:rsidR="001B55A0" w:rsidRPr="00F4243F" w:rsidRDefault="001B55A0" w:rsidP="00FA4FB5">
      <w:pPr>
        <w:pStyle w:val="DefaultText"/>
        <w:numPr>
          <w:ilvl w:val="0"/>
          <w:numId w:val="1"/>
        </w:numPr>
        <w:tabs>
          <w:tab w:val="left" w:pos="450"/>
          <w:tab w:val="left" w:pos="63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357" w:hanging="357"/>
        <w:textAlignment w:val="auto"/>
        <w:rPr>
          <w:rFonts w:cs="Arial"/>
          <w:color w:val="000000"/>
          <w:sz w:val="22"/>
          <w:szCs w:val="22"/>
        </w:rPr>
      </w:pPr>
      <w:r w:rsidRPr="00F4243F">
        <w:rPr>
          <w:rFonts w:cs="Arial"/>
          <w:color w:val="000000"/>
          <w:sz w:val="22"/>
          <w:szCs w:val="22"/>
        </w:rPr>
        <w:t>Support the development of all pool staff.</w:t>
      </w:r>
    </w:p>
    <w:p w14:paraId="6E974451" w14:textId="77777777" w:rsidR="00197029" w:rsidRPr="00F4243F" w:rsidRDefault="00197029" w:rsidP="00FA4FB5">
      <w:pPr>
        <w:pStyle w:val="DefaultText"/>
        <w:numPr>
          <w:ilvl w:val="0"/>
          <w:numId w:val="1"/>
        </w:numPr>
        <w:tabs>
          <w:tab w:val="left" w:pos="450"/>
          <w:tab w:val="left" w:pos="63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357" w:hanging="357"/>
        <w:textAlignment w:val="auto"/>
        <w:rPr>
          <w:rFonts w:cs="Arial"/>
          <w:color w:val="000000"/>
          <w:sz w:val="22"/>
          <w:szCs w:val="22"/>
        </w:rPr>
      </w:pPr>
      <w:r w:rsidRPr="00F4243F">
        <w:rPr>
          <w:rFonts w:cs="Arial"/>
          <w:color w:val="000000"/>
          <w:sz w:val="22"/>
          <w:szCs w:val="22"/>
        </w:rPr>
        <w:t>Ensure correct levels and appropriate standards of pool supervision.</w:t>
      </w:r>
    </w:p>
    <w:p w14:paraId="3C24B9CF" w14:textId="77777777" w:rsidR="00197029" w:rsidRPr="00F4243F" w:rsidRDefault="001B55A0" w:rsidP="001B55A0">
      <w:pPr>
        <w:pStyle w:val="DefaultText"/>
        <w:numPr>
          <w:ilvl w:val="0"/>
          <w:numId w:val="1"/>
        </w:numPr>
        <w:tabs>
          <w:tab w:val="left" w:pos="450"/>
          <w:tab w:val="left" w:pos="63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357" w:hanging="357"/>
        <w:jc w:val="left"/>
        <w:textAlignment w:val="auto"/>
        <w:rPr>
          <w:rFonts w:cs="Arial"/>
          <w:color w:val="000000"/>
          <w:sz w:val="22"/>
          <w:szCs w:val="22"/>
        </w:rPr>
      </w:pPr>
      <w:r w:rsidRPr="00F4243F">
        <w:rPr>
          <w:rFonts w:cs="Arial"/>
          <w:color w:val="000000"/>
          <w:sz w:val="22"/>
          <w:szCs w:val="22"/>
        </w:rPr>
        <w:t xml:space="preserve">Oversee casual staffing requirements; respond to </w:t>
      </w:r>
      <w:proofErr w:type="gramStart"/>
      <w:r w:rsidRPr="00F4243F">
        <w:rPr>
          <w:rFonts w:cs="Arial"/>
          <w:color w:val="000000"/>
          <w:sz w:val="22"/>
          <w:szCs w:val="22"/>
        </w:rPr>
        <w:t>day to day</w:t>
      </w:r>
      <w:proofErr w:type="gramEnd"/>
      <w:r w:rsidRPr="00F4243F">
        <w:rPr>
          <w:rFonts w:cs="Arial"/>
          <w:color w:val="000000"/>
          <w:sz w:val="22"/>
          <w:szCs w:val="22"/>
        </w:rPr>
        <w:t xml:space="preserve"> sickness / other cover requirements.</w:t>
      </w:r>
    </w:p>
    <w:p w14:paraId="67F900B4" w14:textId="77777777" w:rsidR="001B55A0" w:rsidRPr="00F4243F" w:rsidRDefault="001B55A0" w:rsidP="001B55A0">
      <w:pPr>
        <w:pStyle w:val="DefaultText"/>
        <w:numPr>
          <w:ilvl w:val="0"/>
          <w:numId w:val="1"/>
        </w:numPr>
        <w:tabs>
          <w:tab w:val="left" w:pos="450"/>
          <w:tab w:val="left" w:pos="63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357" w:hanging="357"/>
        <w:jc w:val="left"/>
        <w:textAlignment w:val="auto"/>
        <w:rPr>
          <w:rFonts w:cs="Arial"/>
          <w:color w:val="000000"/>
          <w:sz w:val="22"/>
          <w:szCs w:val="22"/>
        </w:rPr>
      </w:pPr>
      <w:r w:rsidRPr="00F4243F">
        <w:rPr>
          <w:rFonts w:cs="Arial"/>
          <w:color w:val="000000"/>
          <w:sz w:val="22"/>
          <w:szCs w:val="22"/>
        </w:rPr>
        <w:t>Ensure all relevant forms are fully completed and filed appropriately.</w:t>
      </w:r>
    </w:p>
    <w:p w14:paraId="569CF6AB" w14:textId="77777777" w:rsidR="00EE2B1C" w:rsidRPr="00F4243F" w:rsidRDefault="00EE2B1C" w:rsidP="001B55A0">
      <w:pPr>
        <w:pStyle w:val="DefaultText"/>
        <w:numPr>
          <w:ilvl w:val="0"/>
          <w:numId w:val="1"/>
        </w:numPr>
        <w:tabs>
          <w:tab w:val="left" w:pos="450"/>
          <w:tab w:val="left" w:pos="63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357" w:hanging="357"/>
        <w:jc w:val="left"/>
        <w:textAlignment w:val="auto"/>
        <w:rPr>
          <w:rFonts w:cs="Arial"/>
          <w:color w:val="000000"/>
          <w:sz w:val="22"/>
          <w:szCs w:val="22"/>
        </w:rPr>
      </w:pPr>
      <w:r w:rsidRPr="00F4243F">
        <w:rPr>
          <w:rFonts w:cs="Arial"/>
          <w:color w:val="000000"/>
          <w:sz w:val="22"/>
          <w:szCs w:val="22"/>
        </w:rPr>
        <w:t>Meet with Pool Supervisor and contribute proactively to the development of the pool programme and pool operation.</w:t>
      </w:r>
    </w:p>
    <w:p w14:paraId="5EAFF2EF" w14:textId="77777777" w:rsidR="00FA4FB5" w:rsidRPr="00F4243F" w:rsidRDefault="00FA4FB5" w:rsidP="00FA4FB5">
      <w:pPr>
        <w:pStyle w:val="DefaultText"/>
        <w:numPr>
          <w:ilvl w:val="0"/>
          <w:numId w:val="1"/>
        </w:numPr>
        <w:tabs>
          <w:tab w:val="left" w:pos="450"/>
          <w:tab w:val="left" w:pos="63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357" w:hanging="357"/>
        <w:textAlignment w:val="auto"/>
        <w:rPr>
          <w:rFonts w:cs="Arial"/>
          <w:color w:val="000000"/>
          <w:sz w:val="22"/>
          <w:szCs w:val="22"/>
        </w:rPr>
      </w:pPr>
      <w:r w:rsidRPr="00F4243F">
        <w:rPr>
          <w:rFonts w:cs="Arial"/>
          <w:color w:val="000000"/>
          <w:sz w:val="22"/>
          <w:szCs w:val="22"/>
        </w:rPr>
        <w:t xml:space="preserve">To promote a </w:t>
      </w:r>
      <w:r w:rsidR="00313475" w:rsidRPr="00F4243F">
        <w:rPr>
          <w:rFonts w:cs="Arial"/>
          <w:color w:val="000000"/>
          <w:sz w:val="22"/>
          <w:szCs w:val="22"/>
        </w:rPr>
        <w:t xml:space="preserve">safe and </w:t>
      </w:r>
      <w:r w:rsidRPr="00F4243F">
        <w:rPr>
          <w:rFonts w:cs="Arial"/>
          <w:color w:val="000000"/>
          <w:sz w:val="22"/>
          <w:szCs w:val="22"/>
        </w:rPr>
        <w:t>welcoming environment to all customers</w:t>
      </w:r>
      <w:r w:rsidR="00313475" w:rsidRPr="00F4243F">
        <w:rPr>
          <w:rFonts w:cs="Arial"/>
          <w:color w:val="000000"/>
          <w:sz w:val="22"/>
          <w:szCs w:val="22"/>
        </w:rPr>
        <w:t xml:space="preserve"> in the pool area</w:t>
      </w:r>
      <w:r w:rsidRPr="00F4243F">
        <w:rPr>
          <w:rFonts w:cs="Arial"/>
          <w:color w:val="000000"/>
          <w:sz w:val="22"/>
          <w:szCs w:val="22"/>
        </w:rPr>
        <w:t>.</w:t>
      </w:r>
    </w:p>
    <w:p w14:paraId="1F079B7C" w14:textId="77777777" w:rsidR="00FA4FB5" w:rsidRPr="00F4243F" w:rsidRDefault="00FA4FB5" w:rsidP="00FA4FB5">
      <w:pPr>
        <w:pStyle w:val="DefaultText"/>
        <w:numPr>
          <w:ilvl w:val="0"/>
          <w:numId w:val="1"/>
        </w:numPr>
        <w:tabs>
          <w:tab w:val="left" w:pos="450"/>
          <w:tab w:val="left" w:pos="63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357" w:hanging="357"/>
        <w:textAlignment w:val="auto"/>
        <w:rPr>
          <w:rFonts w:cs="Arial"/>
          <w:color w:val="000000"/>
          <w:sz w:val="22"/>
          <w:szCs w:val="22"/>
        </w:rPr>
      </w:pPr>
      <w:r w:rsidRPr="00F4243F">
        <w:rPr>
          <w:rFonts w:cs="Arial"/>
          <w:color w:val="000000"/>
          <w:sz w:val="22"/>
          <w:szCs w:val="22"/>
        </w:rPr>
        <w:t>To</w:t>
      </w:r>
      <w:r w:rsidR="00313475" w:rsidRPr="00F4243F">
        <w:rPr>
          <w:rFonts w:cs="Arial"/>
          <w:color w:val="000000"/>
          <w:sz w:val="22"/>
          <w:szCs w:val="22"/>
        </w:rPr>
        <w:t xml:space="preserve"> assist the Pool</w:t>
      </w:r>
      <w:r w:rsidRPr="00F4243F">
        <w:rPr>
          <w:rFonts w:cs="Arial"/>
          <w:color w:val="000000"/>
          <w:sz w:val="22"/>
          <w:szCs w:val="22"/>
        </w:rPr>
        <w:t xml:space="preserve"> Supervisor in the upkeep of the cleaning and maintenance procedures</w:t>
      </w:r>
      <w:r w:rsidR="00313475" w:rsidRPr="00F4243F">
        <w:rPr>
          <w:rFonts w:cs="Arial"/>
          <w:color w:val="000000"/>
          <w:sz w:val="22"/>
          <w:szCs w:val="22"/>
        </w:rPr>
        <w:t xml:space="preserve"> within the pool areas</w:t>
      </w:r>
      <w:r w:rsidRPr="00F4243F">
        <w:rPr>
          <w:rFonts w:cs="Arial"/>
          <w:color w:val="000000"/>
          <w:sz w:val="22"/>
          <w:szCs w:val="22"/>
        </w:rPr>
        <w:t>.</w:t>
      </w:r>
    </w:p>
    <w:p w14:paraId="01E4A3AA" w14:textId="77777777" w:rsidR="00FA4FB5" w:rsidRPr="00F4243F" w:rsidRDefault="00FA4FB5" w:rsidP="00FA4FB5">
      <w:pPr>
        <w:pStyle w:val="DefaultText"/>
        <w:numPr>
          <w:ilvl w:val="0"/>
          <w:numId w:val="1"/>
        </w:numPr>
        <w:tabs>
          <w:tab w:val="left" w:pos="450"/>
          <w:tab w:val="left" w:pos="63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357" w:hanging="357"/>
        <w:textAlignment w:val="auto"/>
        <w:rPr>
          <w:rFonts w:cs="Arial"/>
          <w:color w:val="000000"/>
          <w:sz w:val="22"/>
          <w:szCs w:val="22"/>
        </w:rPr>
      </w:pPr>
      <w:r w:rsidRPr="00F4243F">
        <w:rPr>
          <w:rFonts w:cs="Arial"/>
          <w:color w:val="000000"/>
          <w:sz w:val="22"/>
          <w:szCs w:val="22"/>
        </w:rPr>
        <w:t xml:space="preserve">To assist in maintaining accurate and up to date records in accordance with Centre’s policy for </w:t>
      </w:r>
      <w:r w:rsidR="00313475" w:rsidRPr="00F4243F">
        <w:rPr>
          <w:rFonts w:cs="Arial"/>
          <w:color w:val="000000"/>
          <w:sz w:val="22"/>
          <w:szCs w:val="22"/>
        </w:rPr>
        <w:t xml:space="preserve">health &amp; safety aware of </w:t>
      </w:r>
      <w:r w:rsidRPr="00F4243F">
        <w:rPr>
          <w:rFonts w:cs="Arial"/>
          <w:color w:val="000000"/>
          <w:sz w:val="22"/>
          <w:szCs w:val="22"/>
        </w:rPr>
        <w:t>data protection and freedom of information act.</w:t>
      </w:r>
    </w:p>
    <w:p w14:paraId="3B676C67" w14:textId="77777777" w:rsidR="00FA4FB5" w:rsidRPr="00F4243F" w:rsidRDefault="00FA4FB5" w:rsidP="00FA4F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4243F">
        <w:rPr>
          <w:rFonts w:ascii="Arial" w:hAnsi="Arial" w:cs="Arial"/>
          <w:sz w:val="22"/>
          <w:szCs w:val="22"/>
        </w:rPr>
        <w:t xml:space="preserve">To maintain the facility to ensure the </w:t>
      </w:r>
      <w:r w:rsidR="00313475" w:rsidRPr="00F4243F">
        <w:rPr>
          <w:rFonts w:ascii="Arial" w:hAnsi="Arial" w:cs="Arial"/>
          <w:sz w:val="22"/>
          <w:szCs w:val="22"/>
        </w:rPr>
        <w:t>pool</w:t>
      </w:r>
      <w:r w:rsidRPr="00F4243F">
        <w:rPr>
          <w:rFonts w:ascii="Arial" w:hAnsi="Arial" w:cs="Arial"/>
          <w:sz w:val="22"/>
          <w:szCs w:val="22"/>
        </w:rPr>
        <w:t xml:space="preserve"> is safe and clean ensuring </w:t>
      </w:r>
      <w:r w:rsidR="00313475" w:rsidRPr="00F4243F">
        <w:rPr>
          <w:rFonts w:ascii="Arial" w:hAnsi="Arial" w:cs="Arial"/>
          <w:sz w:val="22"/>
          <w:szCs w:val="22"/>
        </w:rPr>
        <w:t>it is</w:t>
      </w:r>
      <w:r w:rsidRPr="00F4243F">
        <w:rPr>
          <w:rFonts w:ascii="Arial" w:hAnsi="Arial" w:cs="Arial"/>
          <w:sz w:val="22"/>
          <w:szCs w:val="22"/>
        </w:rPr>
        <w:t xml:space="preserve"> checked daily to maintain safety standards.</w:t>
      </w:r>
    </w:p>
    <w:p w14:paraId="09B67561" w14:textId="77777777" w:rsidR="00FA4FB5" w:rsidRPr="00F4243F" w:rsidRDefault="00FA4FB5" w:rsidP="00FA4F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4243F">
        <w:rPr>
          <w:rFonts w:ascii="Arial" w:hAnsi="Arial" w:cs="Arial"/>
          <w:color w:val="000000"/>
          <w:sz w:val="22"/>
          <w:szCs w:val="22"/>
        </w:rPr>
        <w:t xml:space="preserve">To ensure all </w:t>
      </w:r>
      <w:r w:rsidR="00313475" w:rsidRPr="00F4243F">
        <w:rPr>
          <w:rFonts w:ascii="Arial" w:hAnsi="Arial" w:cs="Arial"/>
          <w:color w:val="000000"/>
          <w:sz w:val="22"/>
          <w:szCs w:val="22"/>
        </w:rPr>
        <w:t>pool</w:t>
      </w:r>
      <w:r w:rsidRPr="00F4243F">
        <w:rPr>
          <w:rFonts w:ascii="Arial" w:hAnsi="Arial" w:cs="Arial"/>
          <w:color w:val="000000"/>
          <w:sz w:val="22"/>
          <w:szCs w:val="22"/>
        </w:rPr>
        <w:t xml:space="preserve"> equipment is maintained in a safe working order and action any repairs as required. </w:t>
      </w:r>
    </w:p>
    <w:p w14:paraId="37C1B912" w14:textId="77777777" w:rsidR="00313475" w:rsidRPr="00F4243F" w:rsidRDefault="00313475" w:rsidP="00FA4F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4243F">
        <w:rPr>
          <w:rFonts w:ascii="Arial" w:hAnsi="Arial" w:cs="Arial"/>
          <w:color w:val="000000"/>
          <w:sz w:val="22"/>
          <w:szCs w:val="22"/>
        </w:rPr>
        <w:t>To cover Duty Officer shift</w:t>
      </w:r>
      <w:r w:rsidR="000F46D8" w:rsidRPr="00F4243F">
        <w:rPr>
          <w:rFonts w:ascii="Arial" w:hAnsi="Arial" w:cs="Arial"/>
          <w:color w:val="000000"/>
          <w:sz w:val="22"/>
          <w:szCs w:val="22"/>
        </w:rPr>
        <w:t>’</w:t>
      </w:r>
      <w:r w:rsidRPr="00F4243F">
        <w:rPr>
          <w:rFonts w:ascii="Arial" w:hAnsi="Arial" w:cs="Arial"/>
          <w:color w:val="000000"/>
          <w:sz w:val="22"/>
          <w:szCs w:val="22"/>
        </w:rPr>
        <w:t xml:space="preserve">s as and when needed. Responsible for the </w:t>
      </w:r>
      <w:r w:rsidR="006B436E" w:rsidRPr="00F4243F">
        <w:rPr>
          <w:rFonts w:ascii="Arial" w:hAnsi="Arial" w:cs="Arial"/>
          <w:color w:val="000000"/>
          <w:sz w:val="22"/>
          <w:szCs w:val="22"/>
        </w:rPr>
        <w:t xml:space="preserve">running of the Centre, cashing </w:t>
      </w:r>
      <w:r w:rsidRPr="00F4243F">
        <w:rPr>
          <w:rFonts w:ascii="Arial" w:hAnsi="Arial" w:cs="Arial"/>
          <w:color w:val="000000"/>
          <w:sz w:val="22"/>
          <w:szCs w:val="22"/>
        </w:rPr>
        <w:t xml:space="preserve">up tills, supervising staff, opening and closing the building. </w:t>
      </w:r>
    </w:p>
    <w:p w14:paraId="1DE5AF2C" w14:textId="77777777" w:rsidR="00FA4FB5" w:rsidRPr="00F4243F" w:rsidRDefault="00FA4FB5" w:rsidP="00FA4FB5">
      <w:pPr>
        <w:pStyle w:val="DefaultText"/>
        <w:numPr>
          <w:ilvl w:val="0"/>
          <w:numId w:val="2"/>
        </w:numPr>
        <w:tabs>
          <w:tab w:val="left" w:pos="450"/>
          <w:tab w:val="left" w:pos="63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357" w:hanging="357"/>
        <w:textAlignment w:val="auto"/>
        <w:rPr>
          <w:rFonts w:cs="Arial"/>
          <w:color w:val="000000"/>
          <w:sz w:val="22"/>
          <w:szCs w:val="22"/>
        </w:rPr>
      </w:pPr>
      <w:r w:rsidRPr="00F4243F">
        <w:rPr>
          <w:rFonts w:cs="Arial"/>
          <w:color w:val="000000"/>
          <w:sz w:val="22"/>
          <w:szCs w:val="22"/>
        </w:rPr>
        <w:t>To be able to work shifts including evenings and weekends.</w:t>
      </w:r>
    </w:p>
    <w:p w14:paraId="0F7DF757" w14:textId="77777777" w:rsidR="00FA4FB5" w:rsidRPr="00F4243F" w:rsidRDefault="00FA4FB5" w:rsidP="00FA4FB5">
      <w:pPr>
        <w:pStyle w:val="DefaultText"/>
        <w:numPr>
          <w:ilvl w:val="0"/>
          <w:numId w:val="2"/>
        </w:numPr>
        <w:tabs>
          <w:tab w:val="left" w:pos="450"/>
          <w:tab w:val="left" w:pos="63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textAlignment w:val="auto"/>
        <w:rPr>
          <w:rFonts w:cs="Arial"/>
          <w:color w:val="000000"/>
          <w:sz w:val="22"/>
          <w:szCs w:val="22"/>
        </w:rPr>
      </w:pPr>
      <w:r w:rsidRPr="00F4243F">
        <w:rPr>
          <w:rFonts w:cs="Arial"/>
          <w:color w:val="000000"/>
          <w:sz w:val="22"/>
          <w:szCs w:val="22"/>
        </w:rPr>
        <w:t>To carry out such duties as may be determined by the</w:t>
      </w:r>
      <w:r w:rsidR="00313475" w:rsidRPr="00F4243F">
        <w:rPr>
          <w:rFonts w:cs="Arial"/>
          <w:color w:val="000000"/>
          <w:sz w:val="22"/>
          <w:szCs w:val="22"/>
        </w:rPr>
        <w:t xml:space="preserve"> Pool</w:t>
      </w:r>
      <w:r w:rsidRPr="00F4243F">
        <w:rPr>
          <w:rFonts w:cs="Arial"/>
          <w:color w:val="000000"/>
          <w:sz w:val="22"/>
          <w:szCs w:val="22"/>
        </w:rPr>
        <w:t xml:space="preserve"> Supervisor or </w:t>
      </w:r>
      <w:r w:rsidR="00313475" w:rsidRPr="00F4243F">
        <w:rPr>
          <w:rFonts w:cs="Arial"/>
          <w:color w:val="000000"/>
          <w:sz w:val="22"/>
          <w:szCs w:val="22"/>
        </w:rPr>
        <w:t>a Senior Manager.</w:t>
      </w:r>
    </w:p>
    <w:p w14:paraId="6E867B9A" w14:textId="77777777" w:rsidR="00FA4FB5" w:rsidRPr="00F4243F" w:rsidRDefault="00FA4FB5" w:rsidP="00FA4FB5">
      <w:pPr>
        <w:spacing w:after="120"/>
        <w:jc w:val="both"/>
        <w:rPr>
          <w:rFonts w:ascii="Arial" w:hAnsi="Arial" w:cs="Arial"/>
          <w:b/>
        </w:rPr>
      </w:pPr>
      <w:r w:rsidRPr="00F4243F">
        <w:rPr>
          <w:rFonts w:ascii="Arial" w:hAnsi="Arial" w:cs="Arial"/>
          <w:b/>
        </w:rPr>
        <w:t>General responsibilities:</w:t>
      </w:r>
    </w:p>
    <w:p w14:paraId="3840A939" w14:textId="77777777" w:rsidR="00FA4FB5" w:rsidRPr="00F4243F" w:rsidRDefault="00FA4FB5" w:rsidP="00FA4FB5">
      <w:pPr>
        <w:pStyle w:val="DefaultText"/>
        <w:numPr>
          <w:ilvl w:val="0"/>
          <w:numId w:val="3"/>
        </w:numPr>
        <w:tabs>
          <w:tab w:val="left" w:pos="450"/>
          <w:tab w:val="left" w:pos="63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textAlignment w:val="auto"/>
        <w:rPr>
          <w:rFonts w:cs="Arial"/>
          <w:sz w:val="22"/>
          <w:szCs w:val="22"/>
        </w:rPr>
      </w:pPr>
      <w:r w:rsidRPr="00F4243F">
        <w:rPr>
          <w:rFonts w:cs="Arial"/>
          <w:sz w:val="22"/>
          <w:szCs w:val="22"/>
        </w:rPr>
        <w:t>To maintain the highest standard of professional conduct at all times with customers, colleagues, stakeholders and the general public, both at work and socially.</w:t>
      </w:r>
    </w:p>
    <w:p w14:paraId="23A8C74D" w14:textId="77777777" w:rsidR="00FA4FB5" w:rsidRPr="00F4243F" w:rsidRDefault="00FA4FB5" w:rsidP="00FA4FB5">
      <w:pPr>
        <w:pStyle w:val="DefaultText"/>
        <w:numPr>
          <w:ilvl w:val="0"/>
          <w:numId w:val="3"/>
        </w:numPr>
        <w:tabs>
          <w:tab w:val="left" w:pos="450"/>
          <w:tab w:val="left" w:pos="63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textAlignment w:val="auto"/>
        <w:rPr>
          <w:rFonts w:cs="Arial"/>
          <w:sz w:val="22"/>
          <w:szCs w:val="22"/>
        </w:rPr>
      </w:pPr>
      <w:r w:rsidRPr="00F4243F">
        <w:rPr>
          <w:rFonts w:cs="Arial"/>
          <w:sz w:val="22"/>
          <w:szCs w:val="22"/>
        </w:rPr>
        <w:t xml:space="preserve">To </w:t>
      </w:r>
      <w:proofErr w:type="gramStart"/>
      <w:r w:rsidRPr="00F4243F">
        <w:rPr>
          <w:rFonts w:cs="Arial"/>
          <w:sz w:val="22"/>
          <w:szCs w:val="22"/>
        </w:rPr>
        <w:t>make a contribution</w:t>
      </w:r>
      <w:proofErr w:type="gramEnd"/>
      <w:r w:rsidRPr="00F4243F">
        <w:rPr>
          <w:rFonts w:cs="Arial"/>
          <w:sz w:val="22"/>
          <w:szCs w:val="22"/>
        </w:rPr>
        <w:t xml:space="preserve"> to sharing ideas, knowledge and best practice to ensure the </w:t>
      </w:r>
      <w:proofErr w:type="gramStart"/>
      <w:r w:rsidRPr="00F4243F">
        <w:rPr>
          <w:rFonts w:cs="Arial"/>
          <w:sz w:val="22"/>
          <w:szCs w:val="22"/>
        </w:rPr>
        <w:t>long term</w:t>
      </w:r>
      <w:proofErr w:type="gramEnd"/>
      <w:r w:rsidRPr="00F4243F">
        <w:rPr>
          <w:rFonts w:cs="Arial"/>
          <w:sz w:val="22"/>
          <w:szCs w:val="22"/>
        </w:rPr>
        <w:t xml:space="preserve"> success of </w:t>
      </w:r>
      <w:r w:rsidR="000F46D8" w:rsidRPr="00F4243F">
        <w:rPr>
          <w:rFonts w:cs="Arial"/>
          <w:sz w:val="22"/>
          <w:szCs w:val="22"/>
        </w:rPr>
        <w:t>Plas Madoc Leisure</w:t>
      </w:r>
      <w:r w:rsidRPr="00F4243F">
        <w:rPr>
          <w:rFonts w:cs="Arial"/>
          <w:sz w:val="22"/>
          <w:szCs w:val="22"/>
        </w:rPr>
        <w:t xml:space="preserve"> Centre.</w:t>
      </w:r>
    </w:p>
    <w:p w14:paraId="1CF2956A" w14:textId="77777777" w:rsidR="00FA4FB5" w:rsidRPr="00F4243F" w:rsidRDefault="00FA4FB5" w:rsidP="00FA4FB5">
      <w:pPr>
        <w:pStyle w:val="DefaultText"/>
        <w:numPr>
          <w:ilvl w:val="0"/>
          <w:numId w:val="3"/>
        </w:numPr>
        <w:tabs>
          <w:tab w:val="left" w:pos="450"/>
          <w:tab w:val="left" w:pos="63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textAlignment w:val="auto"/>
        <w:rPr>
          <w:rFonts w:cs="Arial"/>
          <w:sz w:val="22"/>
          <w:szCs w:val="22"/>
        </w:rPr>
      </w:pPr>
      <w:r w:rsidRPr="00F4243F">
        <w:rPr>
          <w:rFonts w:cs="Arial"/>
          <w:sz w:val="22"/>
          <w:szCs w:val="22"/>
        </w:rPr>
        <w:t>To adhere to employment policies as detailed in the Employee Handbook.</w:t>
      </w:r>
    </w:p>
    <w:p w14:paraId="215ABF14" w14:textId="77777777" w:rsidR="00FA4FB5" w:rsidRPr="00F4243F" w:rsidRDefault="00FA4FB5" w:rsidP="00FA4FB5">
      <w:pPr>
        <w:pStyle w:val="DefaultText"/>
        <w:numPr>
          <w:ilvl w:val="0"/>
          <w:numId w:val="3"/>
        </w:numPr>
        <w:tabs>
          <w:tab w:val="left" w:pos="450"/>
          <w:tab w:val="left" w:pos="63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textAlignment w:val="auto"/>
        <w:rPr>
          <w:rFonts w:cs="Arial"/>
          <w:sz w:val="22"/>
          <w:szCs w:val="22"/>
        </w:rPr>
      </w:pPr>
      <w:r w:rsidRPr="00F4243F">
        <w:rPr>
          <w:rFonts w:cs="Arial"/>
          <w:sz w:val="22"/>
          <w:szCs w:val="22"/>
        </w:rPr>
        <w:t>To follow all health &amp; safety procedures in order to ensure the safety of you, colleagues, customers and others who may be affected by your behaviour.</w:t>
      </w:r>
    </w:p>
    <w:p w14:paraId="31612541" w14:textId="77777777" w:rsidR="00FA4FB5" w:rsidRPr="00F4243F" w:rsidRDefault="00FA4FB5" w:rsidP="00FA4FB5">
      <w:pPr>
        <w:pStyle w:val="DefaultText"/>
        <w:numPr>
          <w:ilvl w:val="0"/>
          <w:numId w:val="3"/>
        </w:numPr>
        <w:tabs>
          <w:tab w:val="left" w:pos="450"/>
          <w:tab w:val="left" w:pos="63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textAlignment w:val="auto"/>
        <w:rPr>
          <w:rFonts w:cs="Arial"/>
          <w:sz w:val="22"/>
          <w:szCs w:val="22"/>
        </w:rPr>
      </w:pPr>
      <w:r w:rsidRPr="00F4243F">
        <w:rPr>
          <w:rFonts w:cs="Arial"/>
          <w:sz w:val="22"/>
          <w:szCs w:val="22"/>
        </w:rPr>
        <w:lastRenderedPageBreak/>
        <w:t xml:space="preserve">To uphold </w:t>
      </w:r>
      <w:r w:rsidR="000F46D8" w:rsidRPr="00F4243F">
        <w:rPr>
          <w:rFonts w:cs="Arial"/>
          <w:sz w:val="22"/>
          <w:szCs w:val="22"/>
        </w:rPr>
        <w:t>Plas Madoc Leisure Centre’s</w:t>
      </w:r>
      <w:r w:rsidRPr="00F4243F">
        <w:rPr>
          <w:rFonts w:cs="Arial"/>
          <w:sz w:val="22"/>
          <w:szCs w:val="22"/>
        </w:rPr>
        <w:t xml:space="preserve"> commitment to equality of opportunity to all by following the Equality &amp; Diversity Policy.</w:t>
      </w:r>
    </w:p>
    <w:p w14:paraId="76DEF0EC" w14:textId="77777777" w:rsidR="00FA4FB5" w:rsidRPr="00F4243F" w:rsidRDefault="00FA4FB5" w:rsidP="000F46D8">
      <w:pPr>
        <w:pStyle w:val="DefaultText"/>
        <w:numPr>
          <w:ilvl w:val="0"/>
          <w:numId w:val="3"/>
        </w:numPr>
        <w:tabs>
          <w:tab w:val="left" w:pos="450"/>
          <w:tab w:val="left" w:pos="63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textAlignment w:val="auto"/>
        <w:rPr>
          <w:rFonts w:cs="Arial"/>
          <w:sz w:val="22"/>
          <w:szCs w:val="22"/>
        </w:rPr>
      </w:pPr>
      <w:r w:rsidRPr="00F4243F">
        <w:rPr>
          <w:rFonts w:cs="Arial"/>
          <w:sz w:val="22"/>
          <w:szCs w:val="22"/>
        </w:rPr>
        <w:t xml:space="preserve">To support </w:t>
      </w:r>
      <w:r w:rsidR="000F46D8" w:rsidRPr="00F4243F">
        <w:rPr>
          <w:rFonts w:cs="Arial"/>
          <w:sz w:val="22"/>
          <w:szCs w:val="22"/>
        </w:rPr>
        <w:t>Plas Madoc Leisure Centre</w:t>
      </w:r>
      <w:r w:rsidRPr="00F4243F">
        <w:rPr>
          <w:rFonts w:cs="Arial"/>
          <w:sz w:val="22"/>
          <w:szCs w:val="22"/>
        </w:rPr>
        <w:t xml:space="preserve"> in achieving its environmental aims and objectives.</w:t>
      </w:r>
    </w:p>
    <w:p w14:paraId="61CD846B" w14:textId="77777777" w:rsidR="00FA4FB5" w:rsidRPr="00F4243F" w:rsidRDefault="00FA4FB5" w:rsidP="00FA4FB5">
      <w:pPr>
        <w:pStyle w:val="Heading2"/>
        <w:spacing w:after="240"/>
        <w:jc w:val="both"/>
        <w:rPr>
          <w:sz w:val="22"/>
          <w:szCs w:val="22"/>
        </w:rPr>
      </w:pPr>
      <w:r w:rsidRPr="00F4243F">
        <w:rPr>
          <w:sz w:val="22"/>
          <w:szCs w:val="22"/>
        </w:rPr>
        <w:t xml:space="preserve">Person Specification for </w:t>
      </w:r>
      <w:r w:rsidR="00197029" w:rsidRPr="00F4243F">
        <w:rPr>
          <w:sz w:val="22"/>
          <w:szCs w:val="22"/>
        </w:rPr>
        <w:t>Assistant Pool Supervisor</w:t>
      </w:r>
    </w:p>
    <w:p w14:paraId="245DF249" w14:textId="77777777" w:rsidR="00FA4FB5" w:rsidRPr="00F4243F" w:rsidRDefault="00FA4FB5" w:rsidP="00FA4FB5">
      <w:pPr>
        <w:spacing w:after="120" w:line="240" w:lineRule="auto"/>
        <w:rPr>
          <w:rFonts w:ascii="Arial" w:eastAsia="Times New Roman" w:hAnsi="Arial" w:cs="Arial"/>
          <w:color w:val="000000"/>
          <w:lang w:eastAsia="en-GB"/>
        </w:rPr>
      </w:pPr>
      <w:r w:rsidRPr="00F4243F">
        <w:rPr>
          <w:rFonts w:ascii="Arial" w:eastAsia="Times New Roman" w:hAnsi="Arial" w:cs="Arial"/>
          <w:b/>
          <w:bCs/>
          <w:color w:val="000000"/>
          <w:lang w:eastAsia="en-GB"/>
        </w:rPr>
        <w:t>Experience:</w:t>
      </w:r>
      <w:r w:rsidRPr="00F4243F">
        <w:rPr>
          <w:rFonts w:ascii="Arial" w:eastAsia="Times New Roman" w:hAnsi="Arial" w:cs="Arial"/>
          <w:b/>
          <w:bCs/>
          <w:color w:val="000000"/>
          <w:lang w:eastAsia="en-GB"/>
        </w:rPr>
        <w:tab/>
      </w:r>
    </w:p>
    <w:p w14:paraId="4324A632" w14:textId="77777777" w:rsidR="00FA4FB5" w:rsidRPr="00F4243F" w:rsidRDefault="00FA4FB5" w:rsidP="00FA4FB5">
      <w:pPr>
        <w:pStyle w:val="ListParagraph"/>
        <w:numPr>
          <w:ilvl w:val="0"/>
          <w:numId w:val="4"/>
        </w:numPr>
        <w:tabs>
          <w:tab w:val="left" w:pos="1862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F4243F">
        <w:rPr>
          <w:rFonts w:ascii="Arial" w:hAnsi="Arial" w:cs="Arial"/>
          <w:color w:val="000000"/>
          <w:sz w:val="22"/>
          <w:szCs w:val="22"/>
        </w:rPr>
        <w:t xml:space="preserve">Must be able to demonstrate experience </w:t>
      </w:r>
      <w:r w:rsidR="00313475" w:rsidRPr="00F4243F">
        <w:rPr>
          <w:rFonts w:ascii="Arial" w:hAnsi="Arial" w:cs="Arial"/>
          <w:color w:val="000000"/>
          <w:sz w:val="22"/>
          <w:szCs w:val="22"/>
        </w:rPr>
        <w:t>of working within a busy pool</w:t>
      </w:r>
      <w:r w:rsidRPr="00F4243F">
        <w:rPr>
          <w:rFonts w:ascii="Arial" w:hAnsi="Arial" w:cs="Arial"/>
          <w:color w:val="000000"/>
          <w:sz w:val="22"/>
          <w:szCs w:val="22"/>
        </w:rPr>
        <w:t xml:space="preserve"> environment within the public or private sector</w:t>
      </w:r>
    </w:p>
    <w:p w14:paraId="7008B789" w14:textId="77777777" w:rsidR="00FA4FB5" w:rsidRPr="00F4243F" w:rsidRDefault="00FA4FB5" w:rsidP="00FA4FB5">
      <w:pPr>
        <w:pStyle w:val="ListParagraph"/>
        <w:numPr>
          <w:ilvl w:val="0"/>
          <w:numId w:val="4"/>
        </w:numPr>
        <w:tabs>
          <w:tab w:val="left" w:pos="1862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F4243F">
        <w:rPr>
          <w:rFonts w:ascii="Arial" w:hAnsi="Arial" w:cs="Arial"/>
          <w:color w:val="000000"/>
          <w:sz w:val="22"/>
          <w:szCs w:val="22"/>
        </w:rPr>
        <w:t>Must be able to demonstrate a clear understanding of customer needs, ensuring this is central to decision making and service delivery</w:t>
      </w:r>
    </w:p>
    <w:p w14:paraId="1975E7C7" w14:textId="77777777" w:rsidR="00FA4FB5" w:rsidRPr="00F4243F" w:rsidRDefault="00FA4FB5" w:rsidP="00FA4FB5">
      <w:pPr>
        <w:pStyle w:val="ListParagraph"/>
        <w:numPr>
          <w:ilvl w:val="0"/>
          <w:numId w:val="4"/>
        </w:numPr>
        <w:tabs>
          <w:tab w:val="left" w:pos="1862"/>
        </w:tabs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F4243F">
        <w:rPr>
          <w:rFonts w:ascii="Arial" w:hAnsi="Arial" w:cs="Arial"/>
          <w:color w:val="000000"/>
          <w:sz w:val="22"/>
          <w:szCs w:val="22"/>
        </w:rPr>
        <w:t>Must be able to demonstrate a good unde</w:t>
      </w:r>
      <w:r w:rsidR="00313475" w:rsidRPr="00F4243F">
        <w:rPr>
          <w:rFonts w:ascii="Arial" w:hAnsi="Arial" w:cs="Arial"/>
          <w:color w:val="000000"/>
          <w:sz w:val="22"/>
          <w:szCs w:val="22"/>
        </w:rPr>
        <w:t>rstanding of the operation of a pool</w:t>
      </w:r>
      <w:r w:rsidRPr="00F4243F">
        <w:rPr>
          <w:rFonts w:ascii="Arial" w:hAnsi="Arial" w:cs="Arial"/>
          <w:color w:val="000000"/>
          <w:sz w:val="22"/>
          <w:szCs w:val="22"/>
        </w:rPr>
        <w:t xml:space="preserve"> including health &amp; safety legislation</w:t>
      </w:r>
    </w:p>
    <w:p w14:paraId="5B496B13" w14:textId="77777777" w:rsidR="00FA4FB5" w:rsidRPr="00F4243F" w:rsidRDefault="00FA4FB5" w:rsidP="00FA4FB5">
      <w:pPr>
        <w:pStyle w:val="ListParagraph"/>
        <w:numPr>
          <w:ilvl w:val="0"/>
          <w:numId w:val="4"/>
        </w:numPr>
        <w:tabs>
          <w:tab w:val="left" w:pos="1862"/>
        </w:tabs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F4243F">
        <w:rPr>
          <w:rFonts w:ascii="Arial" w:hAnsi="Arial" w:cs="Arial"/>
          <w:color w:val="000000"/>
          <w:sz w:val="22"/>
          <w:szCs w:val="22"/>
        </w:rPr>
        <w:t>Should ideally be able to demonstrate a</w:t>
      </w:r>
      <w:r w:rsidR="00197029" w:rsidRPr="00F4243F">
        <w:rPr>
          <w:rFonts w:ascii="Arial" w:hAnsi="Arial" w:cs="Arial"/>
          <w:color w:val="000000"/>
          <w:sz w:val="22"/>
          <w:szCs w:val="22"/>
        </w:rPr>
        <w:t>n</w:t>
      </w:r>
      <w:r w:rsidRPr="00F4243F">
        <w:rPr>
          <w:rFonts w:ascii="Arial" w:hAnsi="Arial" w:cs="Arial"/>
          <w:color w:val="000000"/>
          <w:sz w:val="22"/>
          <w:szCs w:val="22"/>
        </w:rPr>
        <w:t xml:space="preserve"> understanding of how a third sector organisation operates; </w:t>
      </w:r>
      <w:r w:rsidR="000F46D8" w:rsidRPr="00F4243F">
        <w:rPr>
          <w:rFonts w:ascii="Arial" w:hAnsi="Arial" w:cs="Arial"/>
          <w:color w:val="000000"/>
          <w:sz w:val="22"/>
          <w:szCs w:val="22"/>
        </w:rPr>
        <w:t>be sympathetic to the aims of Plas Mado</w:t>
      </w:r>
      <w:r w:rsidRPr="00F4243F">
        <w:rPr>
          <w:rFonts w:ascii="Arial" w:hAnsi="Arial" w:cs="Arial"/>
          <w:color w:val="000000"/>
          <w:sz w:val="22"/>
          <w:szCs w:val="22"/>
        </w:rPr>
        <w:t>c</w:t>
      </w:r>
      <w:r w:rsidR="000F46D8" w:rsidRPr="00F4243F">
        <w:rPr>
          <w:rFonts w:ascii="Arial" w:hAnsi="Arial" w:cs="Arial"/>
          <w:color w:val="000000"/>
          <w:sz w:val="22"/>
          <w:szCs w:val="22"/>
        </w:rPr>
        <w:t xml:space="preserve"> Leisure Centre</w:t>
      </w:r>
      <w:r w:rsidRPr="00F4243F">
        <w:rPr>
          <w:rFonts w:ascii="Arial" w:hAnsi="Arial" w:cs="Arial"/>
          <w:color w:val="000000"/>
          <w:sz w:val="22"/>
          <w:szCs w:val="22"/>
        </w:rPr>
        <w:t>; and be sensitive to the political nature of the organisation</w:t>
      </w:r>
    </w:p>
    <w:p w14:paraId="2A9D9112" w14:textId="77777777" w:rsidR="00FA4FB5" w:rsidRPr="00F4243F" w:rsidRDefault="00FA4FB5" w:rsidP="00FA4FB5">
      <w:pPr>
        <w:tabs>
          <w:tab w:val="left" w:pos="1862"/>
        </w:tabs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F4243F">
        <w:rPr>
          <w:rFonts w:ascii="Arial" w:eastAsia="Times New Roman" w:hAnsi="Arial" w:cs="Arial"/>
          <w:b/>
          <w:bCs/>
          <w:color w:val="000000"/>
          <w:lang w:eastAsia="en-GB"/>
        </w:rPr>
        <w:t>Qualifications or Training:</w:t>
      </w:r>
    </w:p>
    <w:p w14:paraId="79D318DB" w14:textId="77777777" w:rsidR="00FA4FB5" w:rsidRPr="00F4243F" w:rsidRDefault="00FA4FB5" w:rsidP="00FA4FB5">
      <w:pPr>
        <w:pStyle w:val="ListParagraph"/>
        <w:numPr>
          <w:ilvl w:val="0"/>
          <w:numId w:val="5"/>
        </w:numPr>
        <w:tabs>
          <w:tab w:val="left" w:pos="1862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F4243F">
        <w:rPr>
          <w:rFonts w:ascii="Arial" w:hAnsi="Arial" w:cs="Arial"/>
          <w:color w:val="000000"/>
          <w:sz w:val="22"/>
          <w:szCs w:val="22"/>
        </w:rPr>
        <w:t xml:space="preserve">Must </w:t>
      </w:r>
      <w:r w:rsidR="00273057" w:rsidRPr="00F4243F">
        <w:rPr>
          <w:rFonts w:ascii="Arial" w:hAnsi="Arial" w:cs="Arial"/>
          <w:color w:val="000000"/>
          <w:sz w:val="22"/>
          <w:szCs w:val="22"/>
        </w:rPr>
        <w:t>hold a valid R</w:t>
      </w:r>
      <w:r w:rsidR="00197029" w:rsidRPr="00F4243F">
        <w:rPr>
          <w:rFonts w:ascii="Arial" w:hAnsi="Arial" w:cs="Arial"/>
          <w:color w:val="000000"/>
          <w:sz w:val="22"/>
          <w:szCs w:val="22"/>
        </w:rPr>
        <w:t>LSS Pool Lifeguard or STA Pool Lifeguard qualification.</w:t>
      </w:r>
    </w:p>
    <w:p w14:paraId="326D880A" w14:textId="77777777" w:rsidR="00313475" w:rsidRPr="00F4243F" w:rsidRDefault="000F46D8" w:rsidP="00FA4FB5">
      <w:pPr>
        <w:pStyle w:val="ListParagraph"/>
        <w:numPr>
          <w:ilvl w:val="0"/>
          <w:numId w:val="5"/>
        </w:numPr>
        <w:tabs>
          <w:tab w:val="left" w:pos="1862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F4243F">
        <w:rPr>
          <w:rFonts w:ascii="Arial" w:hAnsi="Arial" w:cs="Arial"/>
          <w:color w:val="000000"/>
          <w:sz w:val="22"/>
          <w:szCs w:val="22"/>
        </w:rPr>
        <w:t>Must attend monthly</w:t>
      </w:r>
      <w:r w:rsidR="00313475" w:rsidRPr="00F4243F">
        <w:rPr>
          <w:rFonts w:ascii="Arial" w:hAnsi="Arial" w:cs="Arial"/>
          <w:color w:val="000000"/>
          <w:sz w:val="22"/>
          <w:szCs w:val="22"/>
        </w:rPr>
        <w:t xml:space="preserve"> training sessions to ensure qualification remains valid. </w:t>
      </w:r>
    </w:p>
    <w:p w14:paraId="2F08B27D" w14:textId="77777777" w:rsidR="00313475" w:rsidRPr="00F4243F" w:rsidRDefault="00313475" w:rsidP="00FA4FB5">
      <w:pPr>
        <w:pStyle w:val="ListParagraph"/>
        <w:numPr>
          <w:ilvl w:val="0"/>
          <w:numId w:val="5"/>
        </w:numPr>
        <w:tabs>
          <w:tab w:val="left" w:pos="1862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4243F">
        <w:rPr>
          <w:rFonts w:ascii="Arial" w:hAnsi="Arial" w:cs="Arial"/>
          <w:sz w:val="22"/>
          <w:szCs w:val="22"/>
        </w:rPr>
        <w:t>Sh</w:t>
      </w:r>
      <w:r w:rsidR="00197029" w:rsidRPr="00F4243F">
        <w:rPr>
          <w:rFonts w:ascii="Arial" w:hAnsi="Arial" w:cs="Arial"/>
          <w:sz w:val="22"/>
          <w:szCs w:val="22"/>
        </w:rPr>
        <w:t>ould have a Pool Plant Operator</w:t>
      </w:r>
      <w:r w:rsidRPr="00F4243F">
        <w:rPr>
          <w:rFonts w:ascii="Arial" w:hAnsi="Arial" w:cs="Arial"/>
          <w:sz w:val="22"/>
          <w:szCs w:val="22"/>
        </w:rPr>
        <w:t xml:space="preserve"> qualification or be willing to work towards one. </w:t>
      </w:r>
    </w:p>
    <w:p w14:paraId="7BB42A7E" w14:textId="77777777" w:rsidR="00197029" w:rsidRPr="00F4243F" w:rsidRDefault="00FA4FB5" w:rsidP="000F46D8">
      <w:pPr>
        <w:pStyle w:val="ListParagraph"/>
        <w:numPr>
          <w:ilvl w:val="0"/>
          <w:numId w:val="5"/>
        </w:numPr>
        <w:tabs>
          <w:tab w:val="left" w:pos="1862"/>
        </w:tabs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4243F">
        <w:rPr>
          <w:rFonts w:ascii="Arial" w:hAnsi="Arial" w:cs="Arial"/>
          <w:color w:val="000000"/>
          <w:sz w:val="22"/>
          <w:szCs w:val="22"/>
        </w:rPr>
        <w:t>Should demonstrate evidence of Continuous Personal Development</w:t>
      </w:r>
      <w:r w:rsidR="00197029" w:rsidRPr="00F4243F">
        <w:rPr>
          <w:rFonts w:ascii="Arial" w:hAnsi="Arial" w:cs="Arial"/>
          <w:color w:val="000000"/>
          <w:sz w:val="22"/>
          <w:szCs w:val="22"/>
        </w:rPr>
        <w:t>.</w:t>
      </w:r>
    </w:p>
    <w:p w14:paraId="49CF0FBF" w14:textId="77777777" w:rsidR="00FA4FB5" w:rsidRPr="00F4243F" w:rsidRDefault="00FA4FB5" w:rsidP="00FA4FB5">
      <w:pPr>
        <w:tabs>
          <w:tab w:val="left" w:pos="1862"/>
        </w:tabs>
        <w:spacing w:after="120"/>
        <w:jc w:val="both"/>
        <w:rPr>
          <w:rFonts w:ascii="Arial" w:hAnsi="Arial" w:cs="Arial"/>
          <w:b/>
          <w:bCs/>
          <w:color w:val="000000"/>
        </w:rPr>
      </w:pPr>
      <w:r w:rsidRPr="00F4243F">
        <w:rPr>
          <w:rFonts w:ascii="Arial" w:hAnsi="Arial" w:cs="Arial"/>
          <w:b/>
          <w:bCs/>
          <w:color w:val="000000"/>
        </w:rPr>
        <w:t>Practical Skills:</w:t>
      </w:r>
    </w:p>
    <w:p w14:paraId="279BE27D" w14:textId="77777777" w:rsidR="00FA4FB5" w:rsidRPr="00F4243F" w:rsidRDefault="00FA4FB5" w:rsidP="00FA4FB5">
      <w:pPr>
        <w:pStyle w:val="ListParagraph"/>
        <w:numPr>
          <w:ilvl w:val="0"/>
          <w:numId w:val="6"/>
        </w:numPr>
        <w:tabs>
          <w:tab w:val="left" w:pos="1862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F4243F">
        <w:rPr>
          <w:rFonts w:ascii="Arial" w:hAnsi="Arial" w:cs="Arial"/>
          <w:color w:val="000000"/>
          <w:sz w:val="22"/>
          <w:szCs w:val="22"/>
        </w:rPr>
        <w:t>Must be able to communicate with a wide range of people effectively at all levels, both orally and in writing, with an ability to motivate</w:t>
      </w:r>
      <w:r w:rsidR="00273057" w:rsidRPr="00F4243F">
        <w:rPr>
          <w:rFonts w:ascii="Arial" w:hAnsi="Arial" w:cs="Arial"/>
          <w:color w:val="000000"/>
          <w:sz w:val="22"/>
          <w:szCs w:val="22"/>
        </w:rPr>
        <w:t xml:space="preserve"> staff.</w:t>
      </w:r>
    </w:p>
    <w:p w14:paraId="224C8F8F" w14:textId="77777777" w:rsidR="00FA4FB5" w:rsidRPr="00F4243F" w:rsidRDefault="00313475" w:rsidP="00FA4FB5">
      <w:pPr>
        <w:pStyle w:val="ListParagraph"/>
        <w:numPr>
          <w:ilvl w:val="0"/>
          <w:numId w:val="6"/>
        </w:numPr>
        <w:tabs>
          <w:tab w:val="left" w:pos="1862"/>
        </w:tabs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4243F">
        <w:rPr>
          <w:rFonts w:ascii="Arial" w:hAnsi="Arial" w:cs="Arial"/>
          <w:color w:val="000000"/>
          <w:sz w:val="22"/>
          <w:szCs w:val="22"/>
        </w:rPr>
        <w:t>Must have excellent pool</w:t>
      </w:r>
      <w:r w:rsidR="00FA4FB5" w:rsidRPr="00F4243F">
        <w:rPr>
          <w:rFonts w:ascii="Arial" w:hAnsi="Arial" w:cs="Arial"/>
          <w:color w:val="000000"/>
          <w:sz w:val="22"/>
          <w:szCs w:val="22"/>
        </w:rPr>
        <w:t xml:space="preserve"> knowledge and experience of a wide range of </w:t>
      </w:r>
      <w:r w:rsidR="00273057" w:rsidRPr="00F4243F">
        <w:rPr>
          <w:rFonts w:ascii="Arial" w:hAnsi="Arial" w:cs="Arial"/>
          <w:color w:val="000000"/>
          <w:sz w:val="22"/>
          <w:szCs w:val="22"/>
        </w:rPr>
        <w:t>pool</w:t>
      </w:r>
      <w:r w:rsidR="00FA4FB5" w:rsidRPr="00F4243F">
        <w:rPr>
          <w:rFonts w:ascii="Arial" w:hAnsi="Arial" w:cs="Arial"/>
          <w:color w:val="000000"/>
          <w:sz w:val="22"/>
          <w:szCs w:val="22"/>
        </w:rPr>
        <w:t xml:space="preserve"> equipment</w:t>
      </w:r>
    </w:p>
    <w:p w14:paraId="6E2C12A0" w14:textId="77777777" w:rsidR="00FA4FB5" w:rsidRPr="00F4243F" w:rsidRDefault="00FA4FB5" w:rsidP="00FA4FB5">
      <w:pPr>
        <w:pStyle w:val="ListParagraph"/>
        <w:numPr>
          <w:ilvl w:val="0"/>
          <w:numId w:val="6"/>
        </w:numPr>
        <w:tabs>
          <w:tab w:val="left" w:pos="1862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F4243F">
        <w:rPr>
          <w:rFonts w:ascii="Arial" w:hAnsi="Arial" w:cs="Arial"/>
          <w:sz w:val="22"/>
          <w:szCs w:val="22"/>
        </w:rPr>
        <w:t>Must have the ability to empathise and work with customers of all age groups and levels of ability</w:t>
      </w:r>
    </w:p>
    <w:p w14:paraId="2BD36E60" w14:textId="77777777" w:rsidR="00FA4FB5" w:rsidRPr="00F4243F" w:rsidRDefault="00FA4FB5" w:rsidP="00FA4FB5">
      <w:pPr>
        <w:tabs>
          <w:tab w:val="left" w:pos="1862"/>
        </w:tabs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F4243F">
        <w:rPr>
          <w:rFonts w:ascii="Arial" w:eastAsia="Times New Roman" w:hAnsi="Arial" w:cs="Arial"/>
          <w:b/>
          <w:bCs/>
          <w:color w:val="000000"/>
          <w:lang w:eastAsia="en-GB"/>
        </w:rPr>
        <w:t>Personal Qualities &amp; Attributes:</w:t>
      </w:r>
    </w:p>
    <w:p w14:paraId="693E223A" w14:textId="77777777" w:rsidR="00FA4FB5" w:rsidRPr="00F4243F" w:rsidRDefault="00FA4FB5" w:rsidP="00FA4FB5">
      <w:pPr>
        <w:pStyle w:val="ListParagraph"/>
        <w:numPr>
          <w:ilvl w:val="0"/>
          <w:numId w:val="7"/>
        </w:numPr>
        <w:tabs>
          <w:tab w:val="left" w:pos="1862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F4243F">
        <w:rPr>
          <w:rFonts w:ascii="Arial" w:hAnsi="Arial" w:cs="Arial"/>
          <w:color w:val="000000"/>
          <w:sz w:val="22"/>
          <w:szCs w:val="22"/>
        </w:rPr>
        <w:t>Must be able to work unsupervised and to agreed outcomes</w:t>
      </w:r>
    </w:p>
    <w:p w14:paraId="0FB4049B" w14:textId="77777777" w:rsidR="00FA4FB5" w:rsidRPr="00F4243F" w:rsidRDefault="00FA4FB5" w:rsidP="00FA4FB5">
      <w:pPr>
        <w:pStyle w:val="ListParagraph"/>
        <w:numPr>
          <w:ilvl w:val="0"/>
          <w:numId w:val="7"/>
        </w:numPr>
        <w:tabs>
          <w:tab w:val="left" w:pos="1862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F4243F">
        <w:rPr>
          <w:rFonts w:ascii="Arial" w:hAnsi="Arial" w:cs="Arial"/>
          <w:color w:val="000000"/>
          <w:sz w:val="22"/>
          <w:szCs w:val="22"/>
        </w:rPr>
        <w:t>Must have a flexible and adaptive attitude to change and do everything</w:t>
      </w:r>
      <w:r w:rsidR="00273057" w:rsidRPr="00F4243F">
        <w:rPr>
          <w:rFonts w:ascii="Arial" w:hAnsi="Arial" w:cs="Arial"/>
          <w:color w:val="000000"/>
          <w:sz w:val="22"/>
          <w:szCs w:val="22"/>
        </w:rPr>
        <w:t xml:space="preserve"> possible</w:t>
      </w:r>
      <w:r w:rsidRPr="00F4243F">
        <w:rPr>
          <w:rFonts w:ascii="Arial" w:hAnsi="Arial" w:cs="Arial"/>
          <w:color w:val="000000"/>
          <w:sz w:val="22"/>
          <w:szCs w:val="22"/>
        </w:rPr>
        <w:t xml:space="preserve"> to make new approaches and methods work</w:t>
      </w:r>
      <w:r w:rsidR="00273057" w:rsidRPr="00F4243F">
        <w:rPr>
          <w:rFonts w:ascii="Arial" w:hAnsi="Arial" w:cs="Arial"/>
          <w:color w:val="000000"/>
          <w:sz w:val="22"/>
          <w:szCs w:val="22"/>
        </w:rPr>
        <w:t>.</w:t>
      </w:r>
    </w:p>
    <w:p w14:paraId="0821799E" w14:textId="77777777" w:rsidR="00FA4FB5" w:rsidRPr="00F4243F" w:rsidRDefault="00FA4FB5" w:rsidP="00FA4FB5">
      <w:pPr>
        <w:pStyle w:val="ListParagraph"/>
        <w:numPr>
          <w:ilvl w:val="0"/>
          <w:numId w:val="7"/>
        </w:numPr>
        <w:tabs>
          <w:tab w:val="left" w:pos="1862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F4243F">
        <w:rPr>
          <w:rFonts w:ascii="Arial" w:hAnsi="Arial" w:cs="Arial"/>
          <w:color w:val="000000"/>
          <w:sz w:val="22"/>
          <w:szCs w:val="22"/>
        </w:rPr>
        <w:t>Must be able to work in a busy leisure environment</w:t>
      </w:r>
    </w:p>
    <w:p w14:paraId="07434492" w14:textId="77777777" w:rsidR="00FA4FB5" w:rsidRPr="00F4243F" w:rsidRDefault="00FA4FB5" w:rsidP="00FA4FB5">
      <w:pPr>
        <w:pStyle w:val="ListParagraph"/>
        <w:numPr>
          <w:ilvl w:val="0"/>
          <w:numId w:val="7"/>
        </w:numPr>
        <w:tabs>
          <w:tab w:val="left" w:pos="1862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F4243F">
        <w:rPr>
          <w:rFonts w:ascii="Arial" w:hAnsi="Arial" w:cs="Arial"/>
          <w:color w:val="000000"/>
          <w:sz w:val="22"/>
          <w:szCs w:val="22"/>
        </w:rPr>
        <w:t>Must be able to work as part of a team</w:t>
      </w:r>
    </w:p>
    <w:p w14:paraId="3AAA41EC" w14:textId="77777777" w:rsidR="00FA4FB5" w:rsidRPr="00F4243F" w:rsidRDefault="00FA4FB5" w:rsidP="00FA4FB5">
      <w:pPr>
        <w:pStyle w:val="ListParagraph"/>
        <w:numPr>
          <w:ilvl w:val="0"/>
          <w:numId w:val="7"/>
        </w:numPr>
        <w:tabs>
          <w:tab w:val="left" w:pos="1862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F4243F">
        <w:rPr>
          <w:rFonts w:ascii="Arial" w:hAnsi="Arial" w:cs="Arial"/>
          <w:color w:val="000000"/>
          <w:sz w:val="22"/>
          <w:szCs w:val="22"/>
        </w:rPr>
        <w:t>Must have an open, honest, approachable and pleasant, friendly personality</w:t>
      </w:r>
    </w:p>
    <w:p w14:paraId="30AFCD02" w14:textId="77777777" w:rsidR="00FA4FB5" w:rsidRPr="00F4243F" w:rsidRDefault="00FA4FB5" w:rsidP="00FA4FB5">
      <w:pPr>
        <w:pStyle w:val="ListParagraph"/>
        <w:numPr>
          <w:ilvl w:val="0"/>
          <w:numId w:val="7"/>
        </w:numPr>
        <w:tabs>
          <w:tab w:val="left" w:pos="1862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F4243F">
        <w:rPr>
          <w:rFonts w:ascii="Arial" w:hAnsi="Arial" w:cs="Arial"/>
          <w:color w:val="000000"/>
          <w:sz w:val="22"/>
          <w:szCs w:val="22"/>
        </w:rPr>
        <w:t>Must have a high understanding of the commitment to a healthy lifestyle</w:t>
      </w:r>
    </w:p>
    <w:p w14:paraId="63588A22" w14:textId="77777777" w:rsidR="00FA4FB5" w:rsidRPr="00F4243F" w:rsidRDefault="00FA4FB5" w:rsidP="00FA4FB5">
      <w:pPr>
        <w:pStyle w:val="ListParagraph"/>
        <w:numPr>
          <w:ilvl w:val="0"/>
          <w:numId w:val="7"/>
        </w:numPr>
        <w:tabs>
          <w:tab w:val="left" w:pos="1862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F4243F">
        <w:rPr>
          <w:rFonts w:ascii="Arial" w:hAnsi="Arial" w:cs="Arial"/>
          <w:color w:val="000000"/>
          <w:sz w:val="22"/>
          <w:szCs w:val="22"/>
        </w:rPr>
        <w:t>Must have a high level of personal integrity and motivation</w:t>
      </w:r>
    </w:p>
    <w:p w14:paraId="56B83455" w14:textId="77777777" w:rsidR="00FA4FB5" w:rsidRPr="00F4243F" w:rsidRDefault="00FA4FB5" w:rsidP="00FA4FB5">
      <w:pPr>
        <w:pStyle w:val="ListParagraph"/>
        <w:numPr>
          <w:ilvl w:val="0"/>
          <w:numId w:val="7"/>
        </w:numPr>
        <w:tabs>
          <w:tab w:val="left" w:pos="1862"/>
        </w:tabs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4243F">
        <w:rPr>
          <w:rFonts w:ascii="Arial" w:hAnsi="Arial" w:cs="Arial"/>
          <w:color w:val="000000"/>
          <w:sz w:val="22"/>
          <w:szCs w:val="22"/>
        </w:rPr>
        <w:t>Must be confident and professional</w:t>
      </w:r>
    </w:p>
    <w:p w14:paraId="73BC95FD" w14:textId="77777777" w:rsidR="00FA4FB5" w:rsidRPr="00F4243F" w:rsidRDefault="00FA4FB5" w:rsidP="00FA4FB5">
      <w:pPr>
        <w:numPr>
          <w:ilvl w:val="0"/>
          <w:numId w:val="7"/>
        </w:numPr>
        <w:spacing w:after="120" w:line="276" w:lineRule="auto"/>
        <w:ind w:left="357" w:hanging="357"/>
        <w:jc w:val="both"/>
        <w:rPr>
          <w:rFonts w:ascii="Arial" w:eastAsia="Times New Roman" w:hAnsi="Arial" w:cs="Arial"/>
          <w:color w:val="000000"/>
          <w:lang w:eastAsia="en-GB"/>
        </w:rPr>
      </w:pPr>
      <w:r w:rsidRPr="00F4243F">
        <w:rPr>
          <w:rFonts w:ascii="Arial" w:eastAsia="Times New Roman" w:hAnsi="Arial" w:cs="Arial"/>
          <w:color w:val="000000"/>
          <w:lang w:eastAsia="en-GB"/>
        </w:rPr>
        <w:t>Must ensure personal appearance is of the highest standard of tidiness and hygiene</w:t>
      </w:r>
    </w:p>
    <w:p w14:paraId="24D30771" w14:textId="77777777" w:rsidR="00FA4FB5" w:rsidRPr="00F4243F" w:rsidRDefault="00FA4FB5" w:rsidP="00FA4FB5">
      <w:pPr>
        <w:pStyle w:val="ListParagraph"/>
        <w:numPr>
          <w:ilvl w:val="0"/>
          <w:numId w:val="7"/>
        </w:numPr>
        <w:tabs>
          <w:tab w:val="left" w:pos="1862"/>
        </w:tabs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4243F">
        <w:rPr>
          <w:rFonts w:ascii="Arial" w:hAnsi="Arial" w:cs="Arial"/>
          <w:color w:val="000000"/>
          <w:sz w:val="22"/>
          <w:szCs w:val="22"/>
        </w:rPr>
        <w:t>Must accept the importance of maintaining and improving standards and strive to exceed expectations at all times</w:t>
      </w:r>
    </w:p>
    <w:p w14:paraId="4ED14FB1" w14:textId="77777777" w:rsidR="00FA4FB5" w:rsidRPr="00F4243F" w:rsidRDefault="00FA4FB5" w:rsidP="00FA4FB5">
      <w:pPr>
        <w:tabs>
          <w:tab w:val="left" w:pos="1862"/>
        </w:tabs>
        <w:spacing w:after="120"/>
        <w:jc w:val="both"/>
        <w:rPr>
          <w:rFonts w:ascii="Arial" w:hAnsi="Arial" w:cs="Arial"/>
          <w:color w:val="000000"/>
        </w:rPr>
      </w:pPr>
    </w:p>
    <w:p w14:paraId="4EEB2ABE" w14:textId="77777777" w:rsidR="00BC1E99" w:rsidRPr="00F4243F" w:rsidRDefault="00FA4FB5" w:rsidP="00313475">
      <w:pPr>
        <w:tabs>
          <w:tab w:val="left" w:pos="1862"/>
        </w:tabs>
        <w:spacing w:after="120"/>
        <w:jc w:val="both"/>
        <w:rPr>
          <w:rFonts w:ascii="Arial" w:hAnsi="Arial" w:cs="Arial"/>
          <w:u w:val="single"/>
        </w:rPr>
      </w:pPr>
      <w:r w:rsidRPr="00F4243F">
        <w:rPr>
          <w:rFonts w:ascii="Arial" w:hAnsi="Arial" w:cs="Arial"/>
          <w:color w:val="000000"/>
          <w:u w:val="single"/>
        </w:rPr>
        <w:t>This post will require an enhanced disclosure under the Protection of Children Act 1999.</w:t>
      </w:r>
    </w:p>
    <w:sectPr w:rsidR="00BC1E99" w:rsidRPr="00F4243F" w:rsidSect="00034E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D6B49"/>
    <w:multiLevelType w:val="hybridMultilevel"/>
    <w:tmpl w:val="2C32E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085425"/>
    <w:multiLevelType w:val="hybridMultilevel"/>
    <w:tmpl w:val="D242CC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A02324"/>
    <w:multiLevelType w:val="hybridMultilevel"/>
    <w:tmpl w:val="A45CCF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6A1578"/>
    <w:multiLevelType w:val="hybridMultilevel"/>
    <w:tmpl w:val="C1C431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376AA7"/>
    <w:multiLevelType w:val="hybridMultilevel"/>
    <w:tmpl w:val="D2EC5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DB1EF7"/>
    <w:multiLevelType w:val="hybridMultilevel"/>
    <w:tmpl w:val="4CFCB0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5E7A5A"/>
    <w:multiLevelType w:val="hybridMultilevel"/>
    <w:tmpl w:val="555875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5495270">
    <w:abstractNumId w:val="4"/>
  </w:num>
  <w:num w:numId="2" w16cid:durableId="1722706915">
    <w:abstractNumId w:val="0"/>
  </w:num>
  <w:num w:numId="3" w16cid:durableId="534974550">
    <w:abstractNumId w:val="3"/>
  </w:num>
  <w:num w:numId="4" w16cid:durableId="1654985104">
    <w:abstractNumId w:val="5"/>
  </w:num>
  <w:num w:numId="5" w16cid:durableId="1671832855">
    <w:abstractNumId w:val="1"/>
  </w:num>
  <w:num w:numId="6" w16cid:durableId="1483154251">
    <w:abstractNumId w:val="2"/>
  </w:num>
  <w:num w:numId="7" w16cid:durableId="21423787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4FB5"/>
    <w:rsid w:val="00062F22"/>
    <w:rsid w:val="000F46D8"/>
    <w:rsid w:val="00102E1D"/>
    <w:rsid w:val="00197029"/>
    <w:rsid w:val="001A3CC1"/>
    <w:rsid w:val="001B55A0"/>
    <w:rsid w:val="00222155"/>
    <w:rsid w:val="00273057"/>
    <w:rsid w:val="002B408D"/>
    <w:rsid w:val="00313475"/>
    <w:rsid w:val="00356CF8"/>
    <w:rsid w:val="0050673D"/>
    <w:rsid w:val="00583CFB"/>
    <w:rsid w:val="006B436E"/>
    <w:rsid w:val="006D34E7"/>
    <w:rsid w:val="00754B39"/>
    <w:rsid w:val="007A55BF"/>
    <w:rsid w:val="00842FDD"/>
    <w:rsid w:val="008862CB"/>
    <w:rsid w:val="00A41C54"/>
    <w:rsid w:val="00AD6704"/>
    <w:rsid w:val="00B8420D"/>
    <w:rsid w:val="00BC1E99"/>
    <w:rsid w:val="00E60EC3"/>
    <w:rsid w:val="00E7369E"/>
    <w:rsid w:val="00E755F0"/>
    <w:rsid w:val="00EE2B1C"/>
    <w:rsid w:val="00F22733"/>
    <w:rsid w:val="00F4243F"/>
    <w:rsid w:val="00FA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873B4"/>
  <w15:docId w15:val="{F2C56D9A-88C7-4CEE-B6C3-6EFC6955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FB5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qFormat/>
    <w:rsid w:val="00FA4FB5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4FB5"/>
    <w:rPr>
      <w:rFonts w:ascii="Arial" w:eastAsia="Times New Roman" w:hAnsi="Arial" w:cs="Arial"/>
      <w:b/>
      <w:bCs/>
      <w:sz w:val="24"/>
      <w:szCs w:val="24"/>
    </w:rPr>
  </w:style>
  <w:style w:type="paragraph" w:customStyle="1" w:styleId="DefaultText">
    <w:name w:val="Default Text"/>
    <w:basedOn w:val="Normal"/>
    <w:rsid w:val="00FA4FB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qFormat/>
    <w:rsid w:val="00FA4FB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Denise Chadwick</cp:lastModifiedBy>
  <cp:revision>11</cp:revision>
  <cp:lastPrinted>2022-09-30T16:19:00Z</cp:lastPrinted>
  <dcterms:created xsi:type="dcterms:W3CDTF">2018-12-10T12:28:00Z</dcterms:created>
  <dcterms:modified xsi:type="dcterms:W3CDTF">2025-07-04T10:10:00Z</dcterms:modified>
</cp:coreProperties>
</file>